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0C" w:rsidRPr="0003290C" w:rsidRDefault="0003290C" w:rsidP="0003290C">
      <w:pPr>
        <w:shd w:val="clear" w:color="auto" w:fill="E4F2FD"/>
        <w:spacing w:before="100" w:beforeAutospacing="1" w:after="100" w:afterAutospacing="1" w:line="240" w:lineRule="atLeast"/>
        <w:outlineLvl w:val="2"/>
        <w:rPr>
          <w:rFonts w:ascii="Calibri" w:hAnsi="Calibri"/>
          <w:color w:val="000000" w:themeColor="text1"/>
          <w:sz w:val="54"/>
          <w:szCs w:val="54"/>
          <w:lang w:val="en"/>
        </w:rPr>
      </w:pPr>
      <w:bookmarkStart w:id="0" w:name="_GoBack"/>
      <w:r w:rsidRPr="0003290C">
        <w:rPr>
          <w:rFonts w:ascii="Calibri" w:hAnsi="Calibri"/>
          <w:color w:val="000000" w:themeColor="text1"/>
          <w:sz w:val="54"/>
          <w:szCs w:val="54"/>
          <w:lang w:val="en"/>
        </w:rPr>
        <w:t>5.5.1 Responsibility &amp; authority</w:t>
      </w:r>
    </w:p>
    <w:bookmarkEnd w:id="0"/>
    <w:p w:rsidR="0003290C" w:rsidRPr="0003290C" w:rsidRDefault="0003290C" w:rsidP="0003290C">
      <w:pPr>
        <w:spacing w:after="330" w:line="330" w:lineRule="atLeast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03290C">
        <w:rPr>
          <w:rFonts w:ascii="Calibri" w:hAnsi="Calibri"/>
          <w:color w:val="000000" w:themeColor="text1"/>
          <w:sz w:val="20"/>
          <w:szCs w:val="20"/>
          <w:lang w:val="en"/>
        </w:rPr>
        <w:t>Job descriptions must be communicated to relevant staff, see Competence, awareness &amp; training 6.2.2.</w:t>
      </w:r>
    </w:p>
    <w:p w:rsidR="0003290C" w:rsidRPr="0003290C" w:rsidRDefault="0003290C" w:rsidP="0003290C">
      <w:pPr>
        <w:spacing w:after="330" w:line="330" w:lineRule="atLeast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03290C">
        <w:rPr>
          <w:rFonts w:ascii="Calibri" w:hAnsi="Calibri"/>
          <w:color w:val="000000" w:themeColor="text1"/>
          <w:sz w:val="20"/>
          <w:szCs w:val="20"/>
          <w:lang w:val="en"/>
        </w:rPr>
        <w:t>Also, a "Quality Systems Manager" must be nominated, see Management representative 5.5.2.</w:t>
      </w:r>
    </w:p>
    <w:p w:rsidR="0003290C" w:rsidRPr="0003290C" w:rsidRDefault="0003290C" w:rsidP="0003290C">
      <w:pPr>
        <w:pStyle w:val="interpretation1"/>
        <w:spacing w:line="330" w:lineRule="atLeast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03290C">
        <w:rPr>
          <w:rFonts w:ascii="Calibri" w:hAnsi="Calibri"/>
          <w:color w:val="000000" w:themeColor="text1"/>
          <w:sz w:val="20"/>
          <w:szCs w:val="20"/>
          <w:lang w:val="en"/>
        </w:rPr>
        <w:t xml:space="preserve">The Quality Manual will normally include </w:t>
      </w:r>
      <w:proofErr w:type="spellStart"/>
      <w:r w:rsidRPr="0003290C">
        <w:rPr>
          <w:rFonts w:ascii="Calibri" w:hAnsi="Calibri"/>
          <w:color w:val="000000" w:themeColor="text1"/>
          <w:sz w:val="20"/>
          <w:szCs w:val="20"/>
          <w:lang w:val="en"/>
        </w:rPr>
        <w:t>organisation</w:t>
      </w:r>
      <w:proofErr w:type="spellEnd"/>
      <w:r w:rsidRPr="0003290C">
        <w:rPr>
          <w:rFonts w:ascii="Calibri" w:hAnsi="Calibri"/>
          <w:color w:val="000000" w:themeColor="text1"/>
          <w:sz w:val="20"/>
          <w:szCs w:val="20"/>
          <w:lang w:val="en"/>
        </w:rPr>
        <w:t xml:space="preserve"> charts and references to job descriptions.</w:t>
      </w:r>
    </w:p>
    <w:p w:rsidR="003B0019" w:rsidRPr="0003290C" w:rsidRDefault="003B0019" w:rsidP="0003290C">
      <w:pPr>
        <w:rPr>
          <w:color w:val="000000" w:themeColor="text1"/>
        </w:rPr>
      </w:pPr>
    </w:p>
    <w:sectPr w:rsidR="003B0019" w:rsidRPr="0003290C" w:rsidSect="00F6712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FE4" w:rsidRDefault="009B0FE4" w:rsidP="00F6712D">
      <w:r>
        <w:separator/>
      </w:r>
    </w:p>
  </w:endnote>
  <w:endnote w:type="continuationSeparator" w:id="0">
    <w:p w:rsidR="009B0FE4" w:rsidRDefault="009B0FE4" w:rsidP="00F6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FE4" w:rsidRDefault="009B0FE4" w:rsidP="00F6712D">
      <w:r>
        <w:separator/>
      </w:r>
    </w:p>
  </w:footnote>
  <w:footnote w:type="continuationSeparator" w:id="0">
    <w:p w:rsidR="009B0FE4" w:rsidRDefault="009B0FE4" w:rsidP="00F67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44FCF"/>
    <w:multiLevelType w:val="multilevel"/>
    <w:tmpl w:val="DA42AC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5E50EF"/>
    <w:multiLevelType w:val="multilevel"/>
    <w:tmpl w:val="6270E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78511F"/>
    <w:multiLevelType w:val="multilevel"/>
    <w:tmpl w:val="B4A492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33494"/>
    <w:multiLevelType w:val="multilevel"/>
    <w:tmpl w:val="9F74C0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A2269E"/>
    <w:multiLevelType w:val="multilevel"/>
    <w:tmpl w:val="4EB261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147C59"/>
    <w:multiLevelType w:val="multilevel"/>
    <w:tmpl w:val="56A0C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B68C0"/>
    <w:multiLevelType w:val="multilevel"/>
    <w:tmpl w:val="DBF270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EF19BC"/>
    <w:multiLevelType w:val="multilevel"/>
    <w:tmpl w:val="E4926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994D98"/>
    <w:multiLevelType w:val="multilevel"/>
    <w:tmpl w:val="EE8283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C72CC7"/>
    <w:multiLevelType w:val="multilevel"/>
    <w:tmpl w:val="1D50C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885B54"/>
    <w:multiLevelType w:val="multilevel"/>
    <w:tmpl w:val="B9BA93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547F0F"/>
    <w:multiLevelType w:val="multilevel"/>
    <w:tmpl w:val="51D0E7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7E5719"/>
    <w:multiLevelType w:val="multilevel"/>
    <w:tmpl w:val="242AB6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D73261"/>
    <w:multiLevelType w:val="multilevel"/>
    <w:tmpl w:val="F85A24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116AA5"/>
    <w:multiLevelType w:val="multilevel"/>
    <w:tmpl w:val="02582B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0"/>
  </w:num>
  <w:num w:numId="5">
    <w:abstractNumId w:val="7"/>
  </w:num>
  <w:num w:numId="6">
    <w:abstractNumId w:val="11"/>
  </w:num>
  <w:num w:numId="7">
    <w:abstractNumId w:val="3"/>
  </w:num>
  <w:num w:numId="8">
    <w:abstractNumId w:val="0"/>
  </w:num>
  <w:num w:numId="9">
    <w:abstractNumId w:val="12"/>
  </w:num>
  <w:num w:numId="10">
    <w:abstractNumId w:val="8"/>
  </w:num>
  <w:num w:numId="11">
    <w:abstractNumId w:val="1"/>
  </w:num>
  <w:num w:numId="12">
    <w:abstractNumId w:val="2"/>
  </w:num>
  <w:num w:numId="13">
    <w:abstractNumId w:val="6"/>
  </w:num>
  <w:num w:numId="14">
    <w:abstractNumId w:val="14"/>
  </w:num>
  <w:num w:numId="15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96"/>
    <w:rsid w:val="0003290C"/>
    <w:rsid w:val="00086B69"/>
    <w:rsid w:val="000A38B7"/>
    <w:rsid w:val="000C5791"/>
    <w:rsid w:val="000D4263"/>
    <w:rsid w:val="003B0019"/>
    <w:rsid w:val="003E3571"/>
    <w:rsid w:val="004501B3"/>
    <w:rsid w:val="00520234"/>
    <w:rsid w:val="005A5C96"/>
    <w:rsid w:val="005B59F7"/>
    <w:rsid w:val="0066091A"/>
    <w:rsid w:val="006D6204"/>
    <w:rsid w:val="008B256F"/>
    <w:rsid w:val="009B0FE4"/>
    <w:rsid w:val="00AE0187"/>
    <w:rsid w:val="00B5150C"/>
    <w:rsid w:val="00C1317D"/>
    <w:rsid w:val="00CA0B50"/>
    <w:rsid w:val="00F2404E"/>
    <w:rsid w:val="00F6712D"/>
    <w:rsid w:val="00F96BBE"/>
    <w:rsid w:val="00FD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ZA" w:bidi="ar-SA"/>
      </w:rPr>
    </w:rPrDefault>
    <w:pPrDefault>
      <w:pPr>
        <w:spacing w:before="240" w:after="200"/>
        <w:ind w:left="99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96"/>
    <w:pPr>
      <w:spacing w:before="0" w:after="0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qFormat/>
    <w:rsid w:val="005A5C96"/>
    <w:pPr>
      <w:spacing w:after="15"/>
      <w:outlineLvl w:val="2"/>
    </w:pPr>
    <w:rPr>
      <w:b/>
      <w:bCs/>
      <w:color w:val="333333"/>
      <w:sz w:val="21"/>
      <w:szCs w:val="21"/>
      <w:lang w:val="en-US" w:bidi="kn-IN"/>
    </w:rPr>
  </w:style>
  <w:style w:type="paragraph" w:styleId="Heading4">
    <w:name w:val="heading 4"/>
    <w:basedOn w:val="Normal"/>
    <w:next w:val="Normal"/>
    <w:link w:val="Heading4Char"/>
    <w:qFormat/>
    <w:rsid w:val="00F96B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A5C96"/>
    <w:rPr>
      <w:rFonts w:ascii="Times New Roman" w:eastAsia="Times New Roman" w:hAnsi="Times New Roman" w:cs="Times New Roman"/>
      <w:b/>
      <w:bCs/>
      <w:color w:val="333333"/>
      <w:sz w:val="21"/>
      <w:szCs w:val="21"/>
      <w:lang w:val="en-US" w:eastAsia="en-US" w:bidi="kn-IN"/>
    </w:rPr>
  </w:style>
  <w:style w:type="character" w:styleId="Hyperlink">
    <w:name w:val="Hyperlink"/>
    <w:basedOn w:val="DefaultParagraphFont"/>
    <w:rsid w:val="005A5C96"/>
    <w:rPr>
      <w:b w:val="0"/>
      <w:bCs w:val="0"/>
      <w:strike w:val="0"/>
      <w:dstrike w:val="0"/>
      <w:color w:val="21759B"/>
      <w:u w:val="none"/>
      <w:effect w:val="none"/>
    </w:rPr>
  </w:style>
  <w:style w:type="paragraph" w:customStyle="1" w:styleId="interpretation1">
    <w:name w:val="interpretation1"/>
    <w:basedOn w:val="Normal"/>
    <w:rsid w:val="005A5C96"/>
    <w:pPr>
      <w:spacing w:after="330"/>
    </w:pPr>
    <w:rPr>
      <w:color w:val="008000"/>
      <w:lang w:val="en-US" w:bidi="kn-IN"/>
    </w:rPr>
  </w:style>
  <w:style w:type="character" w:customStyle="1" w:styleId="Heading4Char">
    <w:name w:val="Heading 4 Char"/>
    <w:basedOn w:val="DefaultParagraphFont"/>
    <w:link w:val="Heading4"/>
    <w:rsid w:val="00F96BBE"/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character" w:styleId="Strong">
    <w:name w:val="Strong"/>
    <w:basedOn w:val="DefaultParagraphFont"/>
    <w:qFormat/>
    <w:rsid w:val="00AE0187"/>
    <w:rPr>
      <w:b/>
      <w:bCs/>
    </w:rPr>
  </w:style>
  <w:style w:type="paragraph" w:customStyle="1" w:styleId="interpretation2">
    <w:name w:val="interpretation2"/>
    <w:basedOn w:val="Normal"/>
    <w:rsid w:val="00F6712D"/>
    <w:pPr>
      <w:spacing w:after="330"/>
    </w:pPr>
    <w:rPr>
      <w:color w:val="008000"/>
      <w:lang w:val="en-US" w:bidi="kn-IN"/>
    </w:rPr>
  </w:style>
  <w:style w:type="character" w:styleId="Emphasis">
    <w:name w:val="Emphasis"/>
    <w:basedOn w:val="DefaultParagraphFont"/>
    <w:qFormat/>
    <w:rsid w:val="00F6712D"/>
    <w:rPr>
      <w:i/>
      <w:iCs/>
    </w:rPr>
  </w:style>
  <w:style w:type="paragraph" w:customStyle="1" w:styleId="intro2">
    <w:name w:val="intro2"/>
    <w:basedOn w:val="Normal"/>
    <w:rsid w:val="00F6712D"/>
    <w:pPr>
      <w:spacing w:after="345"/>
    </w:pPr>
    <w:rPr>
      <w:rFonts w:ascii="Georgia" w:hAnsi="Georgia"/>
      <w:color w:val="555555"/>
      <w:sz w:val="23"/>
      <w:szCs w:val="23"/>
      <w:lang w:val="en-US" w:bidi="k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2D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ZA" w:bidi="ar-SA"/>
      </w:rPr>
    </w:rPrDefault>
    <w:pPrDefault>
      <w:pPr>
        <w:spacing w:before="240" w:after="200"/>
        <w:ind w:left="99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96"/>
    <w:pPr>
      <w:spacing w:before="0" w:after="0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qFormat/>
    <w:rsid w:val="005A5C96"/>
    <w:pPr>
      <w:spacing w:after="15"/>
      <w:outlineLvl w:val="2"/>
    </w:pPr>
    <w:rPr>
      <w:b/>
      <w:bCs/>
      <w:color w:val="333333"/>
      <w:sz w:val="21"/>
      <w:szCs w:val="21"/>
      <w:lang w:val="en-US" w:bidi="kn-IN"/>
    </w:rPr>
  </w:style>
  <w:style w:type="paragraph" w:styleId="Heading4">
    <w:name w:val="heading 4"/>
    <w:basedOn w:val="Normal"/>
    <w:next w:val="Normal"/>
    <w:link w:val="Heading4Char"/>
    <w:qFormat/>
    <w:rsid w:val="00F96B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A5C96"/>
    <w:rPr>
      <w:rFonts w:ascii="Times New Roman" w:eastAsia="Times New Roman" w:hAnsi="Times New Roman" w:cs="Times New Roman"/>
      <w:b/>
      <w:bCs/>
      <w:color w:val="333333"/>
      <w:sz w:val="21"/>
      <w:szCs w:val="21"/>
      <w:lang w:val="en-US" w:eastAsia="en-US" w:bidi="kn-IN"/>
    </w:rPr>
  </w:style>
  <w:style w:type="character" w:styleId="Hyperlink">
    <w:name w:val="Hyperlink"/>
    <w:basedOn w:val="DefaultParagraphFont"/>
    <w:rsid w:val="005A5C96"/>
    <w:rPr>
      <w:b w:val="0"/>
      <w:bCs w:val="0"/>
      <w:strike w:val="0"/>
      <w:dstrike w:val="0"/>
      <w:color w:val="21759B"/>
      <w:u w:val="none"/>
      <w:effect w:val="none"/>
    </w:rPr>
  </w:style>
  <w:style w:type="paragraph" w:customStyle="1" w:styleId="interpretation1">
    <w:name w:val="interpretation1"/>
    <w:basedOn w:val="Normal"/>
    <w:rsid w:val="005A5C96"/>
    <w:pPr>
      <w:spacing w:after="330"/>
    </w:pPr>
    <w:rPr>
      <w:color w:val="008000"/>
      <w:lang w:val="en-US" w:bidi="kn-IN"/>
    </w:rPr>
  </w:style>
  <w:style w:type="character" w:customStyle="1" w:styleId="Heading4Char">
    <w:name w:val="Heading 4 Char"/>
    <w:basedOn w:val="DefaultParagraphFont"/>
    <w:link w:val="Heading4"/>
    <w:rsid w:val="00F96BBE"/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character" w:styleId="Strong">
    <w:name w:val="Strong"/>
    <w:basedOn w:val="DefaultParagraphFont"/>
    <w:qFormat/>
    <w:rsid w:val="00AE0187"/>
    <w:rPr>
      <w:b/>
      <w:bCs/>
    </w:rPr>
  </w:style>
  <w:style w:type="paragraph" w:customStyle="1" w:styleId="interpretation2">
    <w:name w:val="interpretation2"/>
    <w:basedOn w:val="Normal"/>
    <w:rsid w:val="00F6712D"/>
    <w:pPr>
      <w:spacing w:after="330"/>
    </w:pPr>
    <w:rPr>
      <w:color w:val="008000"/>
      <w:lang w:val="en-US" w:bidi="kn-IN"/>
    </w:rPr>
  </w:style>
  <w:style w:type="character" w:styleId="Emphasis">
    <w:name w:val="Emphasis"/>
    <w:basedOn w:val="DefaultParagraphFont"/>
    <w:qFormat/>
    <w:rsid w:val="00F6712D"/>
    <w:rPr>
      <w:i/>
      <w:iCs/>
    </w:rPr>
  </w:style>
  <w:style w:type="paragraph" w:customStyle="1" w:styleId="intro2">
    <w:name w:val="intro2"/>
    <w:basedOn w:val="Normal"/>
    <w:rsid w:val="00F6712D"/>
    <w:pPr>
      <w:spacing w:after="345"/>
    </w:pPr>
    <w:rPr>
      <w:rFonts w:ascii="Georgia" w:hAnsi="Georgia"/>
      <w:color w:val="555555"/>
      <w:sz w:val="23"/>
      <w:szCs w:val="23"/>
      <w:lang w:val="en-US" w:bidi="k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2D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3C8128D-42D2-462C-80C9-B4A8A4CB0D84}"/>
</file>

<file path=customXml/itemProps2.xml><?xml version="1.0" encoding="utf-8"?>
<ds:datastoreItem xmlns:ds="http://schemas.openxmlformats.org/officeDocument/2006/customXml" ds:itemID="{A9D26BA9-0A10-4625-88C8-70821A85BCAB}"/>
</file>

<file path=customXml/itemProps3.xml><?xml version="1.0" encoding="utf-8"?>
<ds:datastoreItem xmlns:ds="http://schemas.openxmlformats.org/officeDocument/2006/customXml" ds:itemID="{BE8EC03F-0F81-49E6-BEFC-EF57489517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2</cp:revision>
  <dcterms:created xsi:type="dcterms:W3CDTF">2012-04-20T10:08:00Z</dcterms:created>
  <dcterms:modified xsi:type="dcterms:W3CDTF">2012-04-20T10:08:00Z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